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0" w:type="dxa"/>
        <w:tblInd w:w="-5" w:type="dxa"/>
        <w:tblLook w:val="04A0" w:firstRow="1" w:lastRow="0" w:firstColumn="1" w:lastColumn="0" w:noHBand="0" w:noVBand="1"/>
      </w:tblPr>
      <w:tblGrid>
        <w:gridCol w:w="1029"/>
        <w:gridCol w:w="1041"/>
        <w:gridCol w:w="2880"/>
        <w:gridCol w:w="1710"/>
        <w:gridCol w:w="1407"/>
        <w:gridCol w:w="1233"/>
      </w:tblGrid>
      <w:tr w:rsidR="00BE335C" w:rsidRPr="00882902" w14:paraId="30831AB1" w14:textId="77777777" w:rsidTr="00B0699C">
        <w:trPr>
          <w:trHeight w:val="496"/>
        </w:trPr>
        <w:tc>
          <w:tcPr>
            <w:tcW w:w="9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43AE" w14:textId="3364FBC3" w:rsidR="00BE335C" w:rsidRPr="00BE335C" w:rsidRDefault="00BE335C" w:rsidP="00BE335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E335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Requirement</w:t>
            </w:r>
            <w:r w:rsidR="00B519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Data</w:t>
            </w:r>
          </w:p>
        </w:tc>
      </w:tr>
      <w:tr w:rsidR="00B0699C" w:rsidRPr="00882902" w14:paraId="03ADFE9C" w14:textId="2FAE5666" w:rsidTr="008E32F8">
        <w:trPr>
          <w:trHeight w:val="17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4B35" w14:textId="3D92C33E" w:rsidR="00B0699C" w:rsidRPr="005D4075" w:rsidRDefault="00B0699C" w:rsidP="00BE335C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  <w:r w:rsidRPr="005D4075">
              <w:rPr>
                <w:rFonts w:asciiTheme="majorBidi" w:hAnsiTheme="majorBidi" w:cstheme="majorBidi"/>
                <w:sz w:val="24"/>
                <w:szCs w:val="24"/>
              </w:rPr>
              <w:t>Company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CC21" w14:textId="1B8C64CA" w:rsidR="00B0699C" w:rsidRPr="005D4075" w:rsidRDefault="00B0699C" w:rsidP="00BE335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4B80" w14:textId="71969435" w:rsidR="00B0699C" w:rsidRPr="005D4075" w:rsidRDefault="00B0699C" w:rsidP="008E32F8">
            <w:pPr>
              <w:pStyle w:val="Head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075">
              <w:rPr>
                <w:rFonts w:asciiTheme="majorBidi" w:hAnsiTheme="majorBidi" w:cstheme="majorBidi"/>
                <w:sz w:val="24"/>
                <w:szCs w:val="24"/>
              </w:rPr>
              <w:t>Location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55CE" w14:textId="77777777" w:rsidR="00B0699C" w:rsidRPr="00BE335C" w:rsidRDefault="00B0699C" w:rsidP="00BE335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0699C" w:rsidRPr="00882902" w14:paraId="1B9F3292" w14:textId="5C09C7F3" w:rsidTr="008E32F8">
        <w:trPr>
          <w:trHeight w:val="176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C4D2" w14:textId="6C50BDB4" w:rsidR="00B0699C" w:rsidRPr="005D4075" w:rsidRDefault="00B0699C" w:rsidP="00BE335C">
            <w:pPr>
              <w:pStyle w:val="Header"/>
              <w:rPr>
                <w:rFonts w:asciiTheme="majorBidi" w:hAnsiTheme="majorBidi" w:cstheme="majorBidi"/>
                <w:sz w:val="24"/>
                <w:szCs w:val="24"/>
              </w:rPr>
            </w:pPr>
            <w:r w:rsidRPr="005D4075">
              <w:rPr>
                <w:rFonts w:asciiTheme="majorBidi" w:hAnsiTheme="majorBidi" w:cstheme="majorBidi"/>
                <w:sz w:val="24"/>
                <w:szCs w:val="24"/>
              </w:rPr>
              <w:t>Well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5AE1" w14:textId="2752578F" w:rsidR="00B0699C" w:rsidRPr="005D4075" w:rsidRDefault="00B0699C" w:rsidP="00BE335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13B8" w14:textId="536CB77C" w:rsidR="00B0699C" w:rsidRPr="005D4075" w:rsidRDefault="00B0699C" w:rsidP="008E32F8">
            <w:pPr>
              <w:pStyle w:val="Head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075">
              <w:rPr>
                <w:rFonts w:asciiTheme="majorBidi" w:hAnsiTheme="majorBidi" w:cstheme="majorBidi"/>
                <w:sz w:val="24"/>
                <w:szCs w:val="24"/>
              </w:rPr>
              <w:t>Contact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A9F0" w14:textId="77777777" w:rsidR="00B0699C" w:rsidRPr="00BE335C" w:rsidRDefault="00B0699C" w:rsidP="00BE335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E335C" w:rsidRPr="00882902" w14:paraId="7B995AEA" w14:textId="77777777" w:rsidTr="00B0699C">
        <w:trPr>
          <w:trHeight w:val="51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3E20" w14:textId="77777777" w:rsidR="00BE335C" w:rsidRPr="00882902" w:rsidRDefault="00BE335C" w:rsidP="001C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2DCA" w14:textId="68BD6FE6" w:rsidR="00BE335C" w:rsidRPr="001C1B4E" w:rsidRDefault="00BE335C" w:rsidP="00BE335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40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1E5" w14:textId="0B369B74" w:rsidR="00BE335C" w:rsidRPr="00882902" w:rsidRDefault="00BE335C" w:rsidP="00BE335C">
            <w:pPr>
              <w:pStyle w:val="Header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33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</w:t>
            </w:r>
          </w:p>
        </w:tc>
      </w:tr>
      <w:tr w:rsidR="00B0699C" w:rsidRPr="00B0699C" w14:paraId="1E313CC3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BFC9" w14:textId="3D5448B7" w:rsidR="00882902" w:rsidRPr="00B0699C" w:rsidRDefault="00BE335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070" w14:textId="75E7D262" w:rsidR="00882902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Oil Capacity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7ED" w14:textId="45A2A635" w:rsidR="00882902" w:rsidRPr="00B0699C" w:rsidRDefault="00BE335C" w:rsidP="004277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B4A1" w14:textId="1F43B0E7" w:rsidR="00882902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BPD</w:t>
            </w:r>
          </w:p>
        </w:tc>
      </w:tr>
      <w:tr w:rsidR="00B0699C" w:rsidRPr="00B0699C" w14:paraId="41DE2EC1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C820" w14:textId="21A0EF4D" w:rsidR="00882902" w:rsidRPr="00B0699C" w:rsidRDefault="00BE335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D51" w14:textId="0BCC1192" w:rsidR="00882902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Gas Production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496" w14:textId="6C9096EB" w:rsidR="00882902" w:rsidRPr="00B0699C" w:rsidRDefault="00BE335C" w:rsidP="004277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261D" w14:textId="0D534A93" w:rsidR="00882902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SCFD</w:t>
            </w:r>
          </w:p>
        </w:tc>
      </w:tr>
      <w:tr w:rsidR="00B0699C" w:rsidRPr="00B0699C" w14:paraId="1DEE43B5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84A6" w14:textId="05EFE9F3" w:rsidR="00882902" w:rsidRPr="00B0699C" w:rsidRDefault="00BE335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250" w14:textId="0FCD2361" w:rsidR="00882902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Max of Total Multiphase Flow Rate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FEC5" w14:textId="6F3A5B99" w:rsidR="00882902" w:rsidRPr="00B0699C" w:rsidRDefault="00BE335C" w:rsidP="004277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9EE4" w14:textId="7DAF77AB" w:rsidR="00882902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kern w:val="0"/>
                        <w:sz w:val="20"/>
                        <w:szCs w:val="20"/>
                        <w14:ligatures w14:val="none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theme="minorHAnsi"/>
                        <w:color w:val="000000"/>
                        <w:kern w:val="0"/>
                        <w:sz w:val="20"/>
                        <w:szCs w:val="20"/>
                        <w14:ligatures w14:val="none"/>
                      </w:rPr>
                      <m:t>h</m:t>
                    </m:r>
                  </m:den>
                </m:f>
              </m:oMath>
            </m:oMathPara>
          </w:p>
        </w:tc>
      </w:tr>
      <w:tr w:rsidR="00B0699C" w:rsidRPr="00B0699C" w14:paraId="7970905C" w14:textId="77777777" w:rsidTr="005D4075">
        <w:trPr>
          <w:trHeight w:val="45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370B" w14:textId="1B6C3C83" w:rsidR="00882902" w:rsidRPr="00B0699C" w:rsidRDefault="00BE335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BFE" w14:textId="2C6B8D8C" w:rsidR="00882902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Water Cut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7CC" w14:textId="0F2E9884" w:rsidR="00882902" w:rsidRPr="00B0699C" w:rsidRDefault="00BE335C" w:rsidP="004277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B5DB" w14:textId="339EFE89" w:rsidR="00882902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B0699C" w:rsidRPr="00B0699C" w14:paraId="25503BFE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8B9" w14:textId="00C5C27A" w:rsidR="00882902" w:rsidRPr="00B0699C" w:rsidRDefault="00BE335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626C" w14:textId="21D5D99F" w:rsidR="00882902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GVF Range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B4C2" w14:textId="35DDAF11" w:rsidR="00882902" w:rsidRPr="00B0699C" w:rsidRDefault="00BE335C" w:rsidP="004277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430E" w14:textId="75979F37" w:rsidR="00882902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B0699C" w:rsidRPr="00B0699C" w14:paraId="30C3D4E5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32D4" w14:textId="3C4D7FAE" w:rsidR="00882902" w:rsidRPr="00B0699C" w:rsidRDefault="00BE335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A14C" w14:textId="4BD2F1D7" w:rsidR="00882902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Approximated GOR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8F83" w14:textId="5E9EA889" w:rsidR="00882902" w:rsidRPr="00B0699C" w:rsidRDefault="00BE335C" w:rsidP="004277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898D" w14:textId="22793070" w:rsidR="00882902" w:rsidRPr="00B0699C" w:rsidRDefault="00CE37AB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SCF/STB</w:t>
            </w:r>
          </w:p>
        </w:tc>
      </w:tr>
      <w:tr w:rsidR="00B0699C" w:rsidRPr="00B0699C" w14:paraId="042E0EA5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139B" w14:textId="30D1057F" w:rsidR="00CE37AB" w:rsidRPr="00B0699C" w:rsidRDefault="00CE37AB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06EA" w14:textId="7694A862" w:rsidR="00CE37AB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Oil Viscosity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FE2C" w14:textId="68185B83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C8B" w14:textId="314BBBF6" w:rsidR="00CE37AB" w:rsidRPr="00B0699C" w:rsidRDefault="00CE37AB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0699C">
              <w:rPr>
                <w:rFonts w:cstheme="minorHAnsi"/>
                <w:sz w:val="24"/>
                <w:szCs w:val="24"/>
              </w:rPr>
              <w:t>Cst</w:t>
            </w:r>
            <w:proofErr w:type="spellEnd"/>
          </w:p>
        </w:tc>
      </w:tr>
      <w:tr w:rsidR="00B0699C" w:rsidRPr="00B0699C" w14:paraId="0A4734CA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8403" w14:textId="68C73297" w:rsidR="00CE37AB" w:rsidRPr="00B0699C" w:rsidRDefault="00CE37AB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7082" w14:textId="400CAB4B" w:rsidR="00CE37AB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Oil Gravity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A2A" w14:textId="5FB340AE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A60E" w14:textId="7F65D5D6" w:rsidR="00CE37AB" w:rsidRPr="00B0699C" w:rsidRDefault="00CE37AB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API</w:t>
            </w:r>
          </w:p>
        </w:tc>
      </w:tr>
      <w:tr w:rsidR="00B0699C" w:rsidRPr="00B0699C" w14:paraId="3260C593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EAB8" w14:textId="5AA20B6B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7DAB" w14:textId="4114211B" w:rsidR="00CE37AB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Solid Content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E762" w14:textId="0C3E56C4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6169" w14:textId="5333F0A0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ppm</w:t>
            </w:r>
          </w:p>
        </w:tc>
      </w:tr>
      <w:tr w:rsidR="00B0699C" w:rsidRPr="00B0699C" w14:paraId="5FB7900C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565E" w14:textId="423AAA5F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364F" w14:textId="3C46DFE0" w:rsidR="00CE37AB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Solid Size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63A" w14:textId="1824CDAE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5B63" w14:textId="171665D3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sz w:val="24"/>
                <w:szCs w:val="24"/>
              </w:rPr>
              <w:t>mm</w:t>
            </w:r>
          </w:p>
        </w:tc>
      </w:tr>
      <w:tr w:rsidR="00B0699C" w:rsidRPr="00B0699C" w14:paraId="66107284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E65D" w14:textId="1D5C96AA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5202" w14:textId="016BC158" w:rsidR="00CE37AB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H2S Content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07F" w14:textId="3E7C0112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73B4" w14:textId="69E37BEA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%mole</w:t>
            </w:r>
          </w:p>
        </w:tc>
      </w:tr>
      <w:tr w:rsidR="00B0699C" w:rsidRPr="00B0699C" w14:paraId="77618D36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1FA7" w14:textId="78144BCE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FA26" w14:textId="1DE50192" w:rsidR="00CE37AB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CO2 Content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4B49" w14:textId="51218B37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144C" w14:textId="75179058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%mole</w:t>
            </w:r>
          </w:p>
        </w:tc>
      </w:tr>
      <w:tr w:rsidR="005D4075" w:rsidRPr="00B0699C" w14:paraId="77FDD705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C6D4" w14:textId="368B6A30" w:rsidR="005D4075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B9AA" w14:textId="3167D53E" w:rsidR="005D4075" w:rsidRPr="00B0699C" w:rsidRDefault="005D4075" w:rsidP="00B069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4075">
              <w:rPr>
                <w:rFonts w:cstheme="minorHAnsi"/>
                <w:sz w:val="24"/>
                <w:szCs w:val="24"/>
              </w:rPr>
              <w:t>Maximum Salinity</w:t>
            </w:r>
            <w:r w:rsidRPr="005D4075">
              <w:rPr>
                <w:rFonts w:cstheme="minorHAnsi"/>
                <w:sz w:val="24"/>
                <w:szCs w:val="24"/>
              </w:rPr>
              <w:tab/>
            </w:r>
            <w:r w:rsidRPr="005D4075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71F8" w14:textId="77777777" w:rsidR="005D4075" w:rsidRPr="00B0699C" w:rsidRDefault="005D4075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0E50" w14:textId="50609E03" w:rsidR="005D4075" w:rsidRPr="00B0699C" w:rsidRDefault="005D4075" w:rsidP="00B0699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4075">
              <w:rPr>
                <w:rFonts w:cstheme="minorHAnsi"/>
                <w:sz w:val="24"/>
                <w:szCs w:val="24"/>
              </w:rPr>
              <w:t>ppm</w:t>
            </w:r>
          </w:p>
        </w:tc>
      </w:tr>
      <w:tr w:rsidR="00B0699C" w:rsidRPr="00B0699C" w14:paraId="052519F5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3624" w14:textId="42F3005E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0814" w14:textId="757A0525" w:rsidR="00CE37AB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Resins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AA0" w14:textId="3E8EE47A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A149" w14:textId="46BC37CB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B0699C" w:rsidRPr="00B0699C" w14:paraId="5E85F0F7" w14:textId="77777777" w:rsidTr="005D4075">
        <w:trPr>
          <w:trHeight w:val="37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7477" w14:textId="6CDB9C16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E1DC" w14:textId="6524503E" w:rsidR="00CE37AB" w:rsidRPr="00B0699C" w:rsidRDefault="00CE37AB" w:rsidP="00B0699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cstheme="minorHAnsi"/>
                <w:sz w:val="24"/>
                <w:szCs w:val="24"/>
              </w:rPr>
              <w:t>Paraffin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3C6" w14:textId="0BCABE98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A09F" w14:textId="3DB52E3A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B0699C" w:rsidRPr="00B0699C" w14:paraId="08C01621" w14:textId="77777777" w:rsidTr="005D4075">
        <w:trPr>
          <w:trHeight w:val="3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A757" w14:textId="57BF407B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AF1E" w14:textId="3D273D0E" w:rsidR="00CE37AB" w:rsidRPr="00B0699C" w:rsidRDefault="00CE37AB" w:rsidP="00B069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Asphaltene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C4C7" w14:textId="77777777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C696" w14:textId="6ABB4BD9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B0699C" w:rsidRPr="00B0699C" w14:paraId="5B60F0A1" w14:textId="77777777" w:rsidTr="005D4075">
        <w:trPr>
          <w:trHeight w:val="3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6F03" w14:textId="74ED07F0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C565" w14:textId="25904E36" w:rsidR="00CE37AB" w:rsidRPr="00B0699C" w:rsidRDefault="00CE37AB" w:rsidP="00B069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Max Inlet Temperature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7E78" w14:textId="77777777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A612" w14:textId="4734FBEE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°C</w:t>
            </w:r>
          </w:p>
        </w:tc>
      </w:tr>
      <w:tr w:rsidR="00B0699C" w:rsidRPr="00B0699C" w14:paraId="2F4A1771" w14:textId="77777777" w:rsidTr="005D4075">
        <w:trPr>
          <w:trHeight w:val="3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FC05" w14:textId="4650A297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19AA" w14:textId="2C1540F0" w:rsidR="00CE37AB" w:rsidRPr="00B0699C" w:rsidRDefault="00CE37AB" w:rsidP="00B069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Ambient</w:t>
            </w: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Temperature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8466" w14:textId="77777777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F745" w14:textId="16914170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0699C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°C</w:t>
            </w:r>
          </w:p>
        </w:tc>
      </w:tr>
      <w:tr w:rsidR="00B0699C" w:rsidRPr="00B0699C" w14:paraId="0A1AB533" w14:textId="77777777" w:rsidTr="005D4075">
        <w:trPr>
          <w:trHeight w:val="3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2CEE" w14:textId="5486340D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5CDC" w14:textId="4669106D" w:rsidR="00CE37AB" w:rsidRPr="00B0699C" w:rsidRDefault="00CE37AB" w:rsidP="00B069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699C">
              <w:rPr>
                <w:rFonts w:cstheme="minorHAnsi"/>
                <w:sz w:val="24"/>
                <w:szCs w:val="24"/>
              </w:rPr>
              <w:t>Min Inlet Pressure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38D2" w14:textId="77777777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7C0C" w14:textId="0094CFE0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psig</w:t>
            </w:r>
            <w:proofErr w:type="spellEnd"/>
          </w:p>
        </w:tc>
      </w:tr>
      <w:tr w:rsidR="00B0699C" w:rsidRPr="00B0699C" w14:paraId="3ABE9298" w14:textId="77777777" w:rsidTr="005D4075">
        <w:trPr>
          <w:trHeight w:val="3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D67A" w14:textId="639B074C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E567" w14:textId="47A80C40" w:rsidR="00CE37AB" w:rsidRPr="00B0699C" w:rsidRDefault="00CE37AB" w:rsidP="00B069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699C">
              <w:rPr>
                <w:rFonts w:cstheme="minorHAnsi"/>
                <w:sz w:val="24"/>
                <w:szCs w:val="24"/>
              </w:rPr>
              <w:t>Max of Required Differential Pressure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8D83" w14:textId="77777777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C669" w14:textId="1F1FB651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sz w:val="24"/>
                <w:szCs w:val="24"/>
              </w:rPr>
              <w:t>psi</w:t>
            </w:r>
          </w:p>
        </w:tc>
      </w:tr>
      <w:tr w:rsidR="00B0699C" w:rsidRPr="00B0699C" w14:paraId="6A118A08" w14:textId="77777777" w:rsidTr="005D4075">
        <w:trPr>
          <w:trHeight w:val="3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3798" w14:textId="6F11479C" w:rsidR="00CE37AB" w:rsidRPr="00B0699C" w:rsidRDefault="005D4075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B60F" w14:textId="758C59C5" w:rsidR="00CE37AB" w:rsidRPr="00B0699C" w:rsidRDefault="00CE37AB" w:rsidP="00CE37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699C">
              <w:rPr>
                <w:rFonts w:cstheme="minorHAnsi"/>
                <w:sz w:val="24"/>
                <w:szCs w:val="24"/>
              </w:rPr>
              <w:t xml:space="preserve">Dry Running Time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3065" w14:textId="77777777" w:rsidR="00CE37AB" w:rsidRPr="00B0699C" w:rsidRDefault="00CE37AB" w:rsidP="00CE37A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6F75" w14:textId="51ADB387" w:rsidR="00CE37AB" w:rsidRPr="00B0699C" w:rsidRDefault="00B0699C" w:rsidP="00B06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min</w:t>
            </w:r>
          </w:p>
        </w:tc>
      </w:tr>
    </w:tbl>
    <w:p w14:paraId="249F56EC" w14:textId="5E2245EB" w:rsidR="00D62F0A" w:rsidRDefault="00D62F0A" w:rsidP="00B0699C"/>
    <w:sectPr w:rsidR="00D62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5BA1A" w14:textId="77777777" w:rsidR="002E0D66" w:rsidRDefault="002E0D66" w:rsidP="005B34C9">
      <w:pPr>
        <w:spacing w:after="0" w:line="240" w:lineRule="auto"/>
      </w:pPr>
      <w:r>
        <w:separator/>
      </w:r>
    </w:p>
  </w:endnote>
  <w:endnote w:type="continuationSeparator" w:id="0">
    <w:p w14:paraId="16D258BF" w14:textId="77777777" w:rsidR="002E0D66" w:rsidRDefault="002E0D66" w:rsidP="005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A08A" w14:textId="77777777" w:rsidR="00520EAA" w:rsidRDefault="00520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2456" w14:textId="77777777" w:rsidR="00520EAA" w:rsidRDefault="00520E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C055" w14:textId="77777777" w:rsidR="00520EAA" w:rsidRDefault="0052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12D0" w14:textId="77777777" w:rsidR="002E0D66" w:rsidRDefault="002E0D66" w:rsidP="005B34C9">
      <w:pPr>
        <w:spacing w:after="0" w:line="240" w:lineRule="auto"/>
      </w:pPr>
      <w:r>
        <w:separator/>
      </w:r>
    </w:p>
  </w:footnote>
  <w:footnote w:type="continuationSeparator" w:id="0">
    <w:p w14:paraId="59922272" w14:textId="77777777" w:rsidR="002E0D66" w:rsidRDefault="002E0D66" w:rsidP="005B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BA6D" w14:textId="77777777" w:rsidR="00520EAA" w:rsidRDefault="00520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5B34C9" w14:paraId="03014D7A" w14:textId="77777777" w:rsidTr="00323601">
      <w:tc>
        <w:tcPr>
          <w:tcW w:w="3116" w:type="dxa"/>
        </w:tcPr>
        <w:p w14:paraId="7C55ED30" w14:textId="77777777" w:rsidR="005B34C9" w:rsidRDefault="005B34C9" w:rsidP="005B34C9">
          <w:pPr>
            <w:pStyle w:val="Header"/>
            <w:jc w:val="center"/>
            <w:rPr>
              <w:rtl/>
            </w:rPr>
          </w:pPr>
        </w:p>
        <w:p w14:paraId="07794852" w14:textId="77777777" w:rsidR="005B34C9" w:rsidRDefault="005B34C9" w:rsidP="005B34C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68F5E6F" wp14:editId="5526B27F">
                <wp:extent cx="587779" cy="723265"/>
                <wp:effectExtent l="0" t="0" r="3175" b="635"/>
                <wp:docPr id="13385372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779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Merge w:val="restart"/>
        </w:tcPr>
        <w:p w14:paraId="1B858569" w14:textId="77777777" w:rsidR="005B34C9" w:rsidRDefault="005B34C9" w:rsidP="005B34C9">
          <w:pPr>
            <w:pStyle w:val="Header"/>
            <w:jc w:val="center"/>
          </w:pPr>
        </w:p>
        <w:p w14:paraId="375F006F" w14:textId="77777777" w:rsidR="005831C8" w:rsidRDefault="005831C8" w:rsidP="005B34C9">
          <w:pPr>
            <w:pStyle w:val="Header"/>
            <w:jc w:val="center"/>
          </w:pPr>
        </w:p>
        <w:p w14:paraId="707AB7EE" w14:textId="77777777" w:rsidR="005831C8" w:rsidRDefault="005831C8" w:rsidP="005B34C9">
          <w:pPr>
            <w:pStyle w:val="Header"/>
            <w:jc w:val="center"/>
            <w:rPr>
              <w:b/>
              <w:bCs/>
            </w:rPr>
          </w:pPr>
        </w:p>
        <w:p w14:paraId="0CCA1A85" w14:textId="51F4B80A" w:rsidR="00561E83" w:rsidRPr="00561E83" w:rsidRDefault="00BE335C" w:rsidP="005B34C9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>
            <w:rPr>
              <w:rFonts w:asciiTheme="majorBidi" w:hAnsiTheme="majorBidi" w:cstheme="majorBidi"/>
              <w:b/>
              <w:bCs/>
              <w:sz w:val="32"/>
              <w:szCs w:val="32"/>
            </w:rPr>
            <w:t>I</w:t>
          </w:r>
          <w:r w:rsidR="00561E83" w:rsidRPr="00561E83">
            <w:rPr>
              <w:rFonts w:asciiTheme="majorBidi" w:hAnsiTheme="majorBidi" w:cstheme="majorBidi"/>
              <w:b/>
              <w:bCs/>
              <w:sz w:val="32"/>
              <w:szCs w:val="32"/>
            </w:rPr>
            <w:t>nqui</w:t>
          </w:r>
          <w:r>
            <w:rPr>
              <w:rFonts w:asciiTheme="majorBidi" w:hAnsiTheme="majorBidi" w:cstheme="majorBidi"/>
              <w:b/>
              <w:bCs/>
              <w:sz w:val="32"/>
              <w:szCs w:val="32"/>
            </w:rPr>
            <w:t>ry</w:t>
          </w:r>
          <w:r w:rsidR="00561E83" w:rsidRPr="00561E83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 Form</w:t>
          </w:r>
        </w:p>
      </w:tc>
      <w:tc>
        <w:tcPr>
          <w:tcW w:w="3117" w:type="dxa"/>
        </w:tcPr>
        <w:p w14:paraId="40682626" w14:textId="77777777" w:rsidR="005B34C9" w:rsidRDefault="005B34C9" w:rsidP="005B34C9">
          <w:pPr>
            <w:pStyle w:val="Header"/>
            <w:jc w:val="center"/>
            <w:rPr>
              <w:rtl/>
            </w:rPr>
          </w:pPr>
        </w:p>
        <w:p w14:paraId="768C64BB" w14:textId="77777777" w:rsidR="005B34C9" w:rsidRDefault="005B34C9" w:rsidP="005B34C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89A9ABD" wp14:editId="6E2F0E03">
                <wp:extent cx="1038860" cy="790597"/>
                <wp:effectExtent l="0" t="0" r="8890" b="9525"/>
                <wp:docPr id="13639573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517" cy="7941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B34C9" w14:paraId="676FE59D" w14:textId="77777777" w:rsidTr="00323601">
      <w:tc>
        <w:tcPr>
          <w:tcW w:w="3116" w:type="dxa"/>
        </w:tcPr>
        <w:p w14:paraId="6405F864" w14:textId="77777777" w:rsidR="005B34C9" w:rsidRDefault="005B34C9" w:rsidP="005B34C9">
          <w:pPr>
            <w:pStyle w:val="Header"/>
          </w:pPr>
          <w:r>
            <w:t>PROVIDER: KRUD OIL</w:t>
          </w:r>
        </w:p>
      </w:tc>
      <w:tc>
        <w:tcPr>
          <w:tcW w:w="3117" w:type="dxa"/>
          <w:vMerge/>
        </w:tcPr>
        <w:p w14:paraId="54170193" w14:textId="77777777" w:rsidR="005B34C9" w:rsidRDefault="005B34C9" w:rsidP="005B34C9">
          <w:pPr>
            <w:pStyle w:val="Header"/>
          </w:pPr>
        </w:p>
      </w:tc>
      <w:tc>
        <w:tcPr>
          <w:tcW w:w="3117" w:type="dxa"/>
        </w:tcPr>
        <w:p w14:paraId="11A44ECE" w14:textId="77777777" w:rsidR="005B34C9" w:rsidRDefault="005B34C9" w:rsidP="005B34C9">
          <w:pPr>
            <w:pStyle w:val="Header"/>
          </w:pPr>
          <w:r>
            <w:t>CLIENT: NISOC</w:t>
          </w:r>
        </w:p>
      </w:tc>
    </w:tr>
    <w:tr w:rsidR="005B34C9" w14:paraId="5C8ADEBA" w14:textId="77777777" w:rsidTr="00323601">
      <w:tc>
        <w:tcPr>
          <w:tcW w:w="3116" w:type="dxa"/>
        </w:tcPr>
        <w:p w14:paraId="4AC89B64" w14:textId="6E967077" w:rsidR="005B34C9" w:rsidRDefault="005B34C9" w:rsidP="005B34C9">
          <w:pPr>
            <w:pStyle w:val="Header"/>
          </w:pPr>
          <w:r w:rsidRPr="003A5D87">
            <w:t xml:space="preserve">DOC. TYPE: </w:t>
          </w:r>
          <w:r w:rsidR="00B530E1">
            <w:t>Form</w:t>
          </w:r>
        </w:p>
      </w:tc>
      <w:tc>
        <w:tcPr>
          <w:tcW w:w="3117" w:type="dxa"/>
        </w:tcPr>
        <w:p w14:paraId="0CFE1FA0" w14:textId="77777777" w:rsidR="005B34C9" w:rsidRDefault="005B34C9" w:rsidP="005B34C9">
          <w:pPr>
            <w:pStyle w:val="Header"/>
          </w:pPr>
          <w:r>
            <w:t>DOC.NO:</w:t>
          </w:r>
        </w:p>
      </w:tc>
      <w:tc>
        <w:tcPr>
          <w:tcW w:w="3117" w:type="dxa"/>
          <w:vAlign w:val="center"/>
        </w:tcPr>
        <w:p w14:paraId="0C0FFDDE" w14:textId="5F0A0F47" w:rsidR="005B34C9" w:rsidRDefault="005B34C9" w:rsidP="005B34C9">
          <w:pPr>
            <w:pStyle w:val="Header"/>
          </w:pPr>
          <w:r w:rsidRPr="004B6219">
            <w:rPr>
              <w:rFonts w:cs="Times New Roman"/>
              <w:bCs/>
              <w:caps/>
            </w:rPr>
            <w:t>Page</w:t>
          </w:r>
          <w:r w:rsidR="00B51927">
            <w:rPr>
              <w:rFonts w:cs="Times New Roman"/>
              <w:bCs/>
              <w:caps/>
            </w:rPr>
            <w:t>:</w:t>
          </w:r>
          <w:r w:rsidRPr="004B6219">
            <w:rPr>
              <w:rFonts w:cs="Times New Roman"/>
              <w:bCs/>
              <w:caps/>
            </w:rPr>
            <w:t xml:space="preserve"> </w:t>
          </w:r>
          <w:r w:rsidRPr="004B6219">
            <w:rPr>
              <w:rFonts w:cs="Times New Roman"/>
              <w:bCs/>
              <w:caps/>
            </w:rPr>
            <w:fldChar w:fldCharType="begin"/>
          </w:r>
          <w:r w:rsidRPr="004B6219">
            <w:rPr>
              <w:rFonts w:cs="Times New Roman"/>
              <w:bCs/>
              <w:caps/>
            </w:rPr>
            <w:instrText xml:space="preserve"> PAGE  \* Arabic  \* MERGEFORMAT </w:instrText>
          </w:r>
          <w:r w:rsidRPr="004B6219">
            <w:rPr>
              <w:rFonts w:cs="Times New Roman"/>
              <w:bCs/>
              <w:caps/>
            </w:rPr>
            <w:fldChar w:fldCharType="separate"/>
          </w:r>
          <w:r w:rsidRPr="004B6219">
            <w:rPr>
              <w:rFonts w:cs="Times New Roman"/>
              <w:bCs/>
              <w:caps/>
            </w:rPr>
            <w:t>2</w:t>
          </w:r>
          <w:r w:rsidRPr="004B6219">
            <w:rPr>
              <w:rFonts w:cs="Times New Roman"/>
              <w:bCs/>
              <w:caps/>
            </w:rPr>
            <w:fldChar w:fldCharType="end"/>
          </w:r>
          <w:r w:rsidRPr="004B6219">
            <w:rPr>
              <w:rFonts w:cs="Times New Roman"/>
              <w:bCs/>
              <w:caps/>
            </w:rPr>
            <w:t xml:space="preserve"> of </w:t>
          </w:r>
          <w:r w:rsidRPr="004B6219">
            <w:rPr>
              <w:rFonts w:cs="Times New Roman"/>
              <w:bCs/>
              <w:caps/>
            </w:rPr>
            <w:fldChar w:fldCharType="begin"/>
          </w:r>
          <w:r w:rsidRPr="004B6219">
            <w:rPr>
              <w:rFonts w:cs="Times New Roman"/>
              <w:bCs/>
              <w:caps/>
            </w:rPr>
            <w:instrText xml:space="preserve"> NUMPAGES  \* Arabic  \* MERGEFORMAT </w:instrText>
          </w:r>
          <w:r w:rsidRPr="004B6219">
            <w:rPr>
              <w:rFonts w:cs="Times New Roman"/>
              <w:bCs/>
              <w:caps/>
            </w:rPr>
            <w:fldChar w:fldCharType="separate"/>
          </w:r>
          <w:r w:rsidRPr="004B6219">
            <w:rPr>
              <w:rFonts w:cs="Times New Roman"/>
              <w:bCs/>
              <w:caps/>
            </w:rPr>
            <w:t>2</w:t>
          </w:r>
          <w:r w:rsidRPr="004B6219">
            <w:rPr>
              <w:rFonts w:cs="Times New Roman"/>
              <w:bCs/>
              <w:caps/>
            </w:rPr>
            <w:fldChar w:fldCharType="end"/>
          </w:r>
        </w:p>
      </w:tc>
    </w:tr>
  </w:tbl>
  <w:p w14:paraId="09598E8D" w14:textId="77777777" w:rsidR="005B34C9" w:rsidRDefault="005B3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756D" w14:textId="77777777" w:rsidR="00520EAA" w:rsidRDefault="00520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0A"/>
    <w:rsid w:val="000D6C24"/>
    <w:rsid w:val="000E7C8B"/>
    <w:rsid w:val="001C1B4E"/>
    <w:rsid w:val="001E6C57"/>
    <w:rsid w:val="002E0D66"/>
    <w:rsid w:val="004A4FE5"/>
    <w:rsid w:val="00520EAA"/>
    <w:rsid w:val="00561E83"/>
    <w:rsid w:val="005831C8"/>
    <w:rsid w:val="005B34C9"/>
    <w:rsid w:val="005C0A8E"/>
    <w:rsid w:val="005D4075"/>
    <w:rsid w:val="006139F0"/>
    <w:rsid w:val="006B2AE3"/>
    <w:rsid w:val="00807991"/>
    <w:rsid w:val="00855DBA"/>
    <w:rsid w:val="00882902"/>
    <w:rsid w:val="008E32F8"/>
    <w:rsid w:val="00903F38"/>
    <w:rsid w:val="00A7457A"/>
    <w:rsid w:val="00B0699C"/>
    <w:rsid w:val="00B51927"/>
    <w:rsid w:val="00B530E1"/>
    <w:rsid w:val="00BD3574"/>
    <w:rsid w:val="00BE335C"/>
    <w:rsid w:val="00CE37AB"/>
    <w:rsid w:val="00D62F0A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DA73C"/>
  <w15:chartTrackingRefBased/>
  <w15:docId w15:val="{51C3C4D4-4BAD-4FFB-9B94-45B34D06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4C9"/>
  </w:style>
  <w:style w:type="paragraph" w:styleId="Footer">
    <w:name w:val="footer"/>
    <w:basedOn w:val="Normal"/>
    <w:link w:val="FooterChar"/>
    <w:uiPriority w:val="99"/>
    <w:unhideWhenUsed/>
    <w:rsid w:val="005B3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4C9"/>
  </w:style>
  <w:style w:type="character" w:styleId="PlaceholderText">
    <w:name w:val="Placeholder Text"/>
    <w:basedOn w:val="DefaultParagraphFont"/>
    <w:uiPriority w:val="99"/>
    <w:semiHidden/>
    <w:rsid w:val="008829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F593-757E-4C26-B5F6-478C35C7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fatemeaghoon@gmail.com</dc:creator>
  <cp:keywords/>
  <dc:description/>
  <cp:lastModifiedBy>Pati Agn</cp:lastModifiedBy>
  <cp:revision>19</cp:revision>
  <cp:lastPrinted>2025-03-11T19:17:00Z</cp:lastPrinted>
  <dcterms:created xsi:type="dcterms:W3CDTF">2024-09-16T06:19:00Z</dcterms:created>
  <dcterms:modified xsi:type="dcterms:W3CDTF">2025-03-11T19:18:00Z</dcterms:modified>
</cp:coreProperties>
</file>